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AF05EB" w:rsidRDefault="00517B2A" w:rsidP="008F7D25">
      <w:pPr>
        <w:pStyle w:val="Heading2"/>
        <w:jc w:val="right"/>
        <w:rPr>
          <w:rFonts w:asciiTheme="minorHAnsi" w:hAnsiTheme="minorHAnsi"/>
          <w:b w:val="0"/>
          <w:color w:val="000000" w:themeColor="text1"/>
          <w:sz w:val="22"/>
          <w:szCs w:val="22"/>
          <w:lang w:val="ka-GE"/>
        </w:rPr>
      </w:pPr>
    </w:p>
    <w:p w:rsidR="003027F4" w:rsidRPr="00486F4E" w:rsidRDefault="00AF05EB" w:rsidP="003027F4">
      <w:pPr>
        <w:pStyle w:val="Heading2"/>
        <w:jc w:val="right"/>
        <w:rPr>
          <w:rFonts w:asciiTheme="minorHAnsi" w:hAnsiTheme="minorHAnsi" w:cs="Sylfaen"/>
          <w:sz w:val="22"/>
          <w:szCs w:val="22"/>
          <w:lang w:val="ka-GE"/>
        </w:rPr>
      </w:pPr>
      <w:r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3027F4" w:rsidRPr="00486F4E">
        <w:rPr>
          <w:sz w:val="22"/>
          <w:szCs w:val="22"/>
          <w:lang w:val="ka-GE"/>
        </w:rPr>
        <w:t xml:space="preserve"> </w:t>
      </w:r>
      <w:r w:rsidR="003027F4" w:rsidRPr="00486F4E">
        <w:rPr>
          <w:rFonts w:ascii="Sylfaen" w:hAnsi="Sylfaen" w:cs="Sylfaen"/>
          <w:sz w:val="22"/>
          <w:szCs w:val="22"/>
          <w:lang w:val="ka-GE"/>
        </w:rPr>
        <w:t>წლის</w:t>
      </w:r>
      <w:r w:rsidR="00486F4E" w:rsidRPr="00486F4E">
        <w:rPr>
          <w:rFonts w:ascii="Sylfaen" w:hAnsi="Sylfaen" w:cs="Sylfaen"/>
          <w:sz w:val="22"/>
          <w:szCs w:val="22"/>
          <w:lang w:val="ka-GE"/>
        </w:rPr>
        <w:t xml:space="preserve"> 5</w:t>
      </w:r>
      <w:r w:rsidRPr="00486F4E">
        <w:rPr>
          <w:sz w:val="22"/>
          <w:szCs w:val="22"/>
          <w:lang w:val="ka-GE"/>
        </w:rPr>
        <w:t xml:space="preserve"> </w:t>
      </w:r>
      <w:r w:rsidR="0032265A" w:rsidRPr="00486F4E">
        <w:rPr>
          <w:rFonts w:asciiTheme="minorHAnsi" w:hAnsiTheme="minorHAnsi"/>
          <w:sz w:val="22"/>
          <w:szCs w:val="22"/>
          <w:lang w:val="ka-GE"/>
        </w:rPr>
        <w:t>მარტი</w:t>
      </w:r>
    </w:p>
    <w:p w:rsidR="00964E05" w:rsidRPr="00486F4E" w:rsidRDefault="0032265A" w:rsidP="00964E05">
      <w:pPr>
        <w:pStyle w:val="Heading2"/>
        <w:jc w:val="right"/>
        <w:rPr>
          <w:sz w:val="22"/>
          <w:szCs w:val="22"/>
          <w:lang w:val="ka-GE"/>
        </w:rPr>
      </w:pPr>
      <w:r w:rsidRPr="00486F4E">
        <w:rPr>
          <w:rFonts w:ascii="Sylfaen" w:hAnsi="Sylfaen"/>
          <w:sz w:val="22"/>
          <w:szCs w:val="22"/>
          <w:lang w:val="ka-GE"/>
        </w:rPr>
        <w:t>March</w:t>
      </w:r>
      <w:r w:rsidR="00486F4E" w:rsidRPr="00E439AE">
        <w:rPr>
          <w:rFonts w:ascii="Sylfaen" w:hAnsi="Sylfaen"/>
          <w:sz w:val="22"/>
          <w:szCs w:val="22"/>
          <w:lang w:val="ka-GE"/>
        </w:rPr>
        <w:t xml:space="preserve"> 5</w:t>
      </w:r>
      <w:r w:rsidRPr="00486F4E">
        <w:rPr>
          <w:rFonts w:ascii="Sylfaen" w:hAnsi="Sylfaen"/>
          <w:sz w:val="22"/>
          <w:szCs w:val="22"/>
          <w:lang w:val="ka-GE"/>
        </w:rPr>
        <w:t xml:space="preserve"> </w:t>
      </w:r>
      <w:r w:rsidR="001A0B38" w:rsidRPr="00486F4E">
        <w:rPr>
          <w:sz w:val="22"/>
          <w:szCs w:val="22"/>
          <w:lang w:val="ka-GE"/>
        </w:rPr>
        <w:t>,</w:t>
      </w:r>
      <w:r w:rsidR="00964E05" w:rsidRPr="00486F4E">
        <w:rPr>
          <w:sz w:val="22"/>
          <w:szCs w:val="22"/>
          <w:lang w:val="ka-GE"/>
        </w:rPr>
        <w:t xml:space="preserve"> </w:t>
      </w:r>
      <w:r w:rsidR="00AF05EB"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8F7D25" w:rsidRPr="00486F4E">
        <w:rPr>
          <w:sz w:val="22"/>
          <w:szCs w:val="22"/>
          <w:lang w:val="ka-GE"/>
        </w:rPr>
        <w:t xml:space="preserve"> </w:t>
      </w:r>
    </w:p>
    <w:p w:rsidR="008F7D25" w:rsidRPr="00486F4E" w:rsidRDefault="008F7D25" w:rsidP="00E1447B">
      <w:pPr>
        <w:pStyle w:val="Heading2"/>
        <w:rPr>
          <w:sz w:val="22"/>
          <w:szCs w:val="22"/>
          <w:lang w:val="ka-GE"/>
        </w:rPr>
      </w:pPr>
    </w:p>
    <w:p w:rsidR="003027F4" w:rsidRPr="006945DC" w:rsidRDefault="003027F4" w:rsidP="003027F4">
      <w:pPr>
        <w:pStyle w:val="Heading2"/>
        <w:rPr>
          <w:b w:val="0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9</w:t>
      </w:r>
      <w:r w:rsidR="009D67A1" w:rsidRPr="00BF3760">
        <w:rPr>
          <w:color w:val="000000" w:themeColor="text1"/>
          <w:sz w:val="22"/>
          <w:szCs w:val="22"/>
          <w:lang w:val="ka-GE"/>
        </w:rPr>
        <w:t>7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3027F4" w:rsidRDefault="003027F4" w:rsidP="003027F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6F7896" w:rsidRPr="006F7896" w:rsidRDefault="006F7896" w:rsidP="006F7896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6F7896">
        <w:rPr>
          <w:rFonts w:ascii="Sylfaen" w:hAnsi="Sylfaen" w:cs="Sylfaen"/>
          <w:color w:val="000000" w:themeColor="text1"/>
          <w:sz w:val="22"/>
          <w:szCs w:val="22"/>
          <w:lang w:val="ka-GE"/>
        </w:rPr>
        <w:t>ონლაინ  სხდომა</w:t>
      </w:r>
    </w:p>
    <w:p w:rsidR="006F7896" w:rsidRDefault="006F7896" w:rsidP="006F7896">
      <w:pPr>
        <w:spacing w:after="0" w:line="240" w:lineRule="auto"/>
        <w:jc w:val="center"/>
        <w:rPr>
          <w:rFonts w:ascii="Sylfaen" w:hAnsi="Sylfaen" w:cs="Times New Roman"/>
          <w:b/>
          <w:color w:val="000000" w:themeColor="text1"/>
          <w:lang w:val="ka-GE"/>
        </w:rPr>
      </w:pPr>
    </w:p>
    <w:p w:rsidR="008F7D25" w:rsidRPr="00374306" w:rsidRDefault="008F7D25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ka-GE"/>
        </w:rPr>
      </w:pP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Agenda of the </w:t>
      </w:r>
      <w:r w:rsidR="00AF05EB" w:rsidRPr="006F7896">
        <w:rPr>
          <w:rFonts w:ascii="Times New Roman" w:hAnsi="Times New Roman" w:cs="Times New Roman"/>
          <w:b/>
          <w:color w:val="000000" w:themeColor="text1"/>
          <w:lang w:val="ka-GE"/>
        </w:rPr>
        <w:t>9</w:t>
      </w:r>
      <w:r w:rsidR="0048403C" w:rsidRPr="00BF3760">
        <w:rPr>
          <w:rFonts w:ascii="Times New Roman" w:hAnsi="Times New Roman" w:cs="Times New Roman"/>
          <w:b/>
          <w:color w:val="000000" w:themeColor="text1"/>
          <w:lang w:val="ka-GE"/>
        </w:rPr>
        <w:t>7</w:t>
      </w:r>
      <w:r w:rsidR="00926031"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th </w:t>
      </w: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>CCM meeting</w:t>
      </w:r>
    </w:p>
    <w:p w:rsidR="006F7896" w:rsidRPr="006F7896" w:rsidRDefault="006F7896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Web-based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175F99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F4" w:rsidRPr="007C7A5B" w:rsidRDefault="003027F4" w:rsidP="003027F4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დამტკიცება/საბჭოს</w:t>
            </w:r>
            <w:r w:rsidR="00AF05EB">
              <w:rPr>
                <w:color w:val="000000" w:themeColor="text1"/>
                <w:sz w:val="22"/>
                <w:szCs w:val="22"/>
                <w:lang w:val="ka-GE"/>
              </w:rPr>
              <w:t xml:space="preserve"> 9</w:t>
            </w:r>
            <w:r w:rsidR="0048403C" w:rsidRPr="00BF3760">
              <w:rPr>
                <w:color w:val="000000" w:themeColor="text1"/>
                <w:sz w:val="22"/>
                <w:szCs w:val="22"/>
                <w:lang w:val="ka-GE"/>
              </w:rPr>
              <w:t>6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7C7A5B"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/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3027F4" w:rsidRPr="005F786E" w:rsidRDefault="003027F4" w:rsidP="003027F4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7C7A5B" w:rsidRDefault="007C7A5B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/ </w:t>
            </w:r>
            <w:r w:rsidR="00AF05EB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 9</w:t>
            </w:r>
            <w:r w:rsidR="0048403C" w:rsidRPr="00BF3760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6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ka-GE"/>
              </w:rPr>
              <w:t>th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meeting/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agenda</w:t>
            </w:r>
          </w:p>
          <w:p w:rsidR="008F7D25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Pr="005F786E" w:rsidRDefault="00CD6133" w:rsidP="00CD6133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CD6133" w:rsidRPr="00CD6133" w:rsidRDefault="00CD6133" w:rsidP="00CD6133">
            <w:pPr>
              <w:pStyle w:val="Heading2"/>
              <w:spacing w:line="276" w:lineRule="auto"/>
              <w:jc w:val="both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CD6133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15:15  - 15:25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2F37BE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 ფონდის მომდ</w:t>
            </w:r>
            <w:r w:rsidR="008D37DE">
              <w:rPr>
                <w:rFonts w:ascii="Sylfaen" w:hAnsi="Sylfaen" w:cs="Sylfaen"/>
                <w:sz w:val="22"/>
                <w:szCs w:val="22"/>
                <w:lang w:val="ka-GE"/>
              </w:rPr>
              <w:t>ევნო</w:t>
            </w:r>
            <w:r w:rsidR="00B851FF" w:rsidRPr="005E383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სტრატეგიული ციკლის დაფინანსება/განაცხადის შემუშავების პროცესის განხილვა </w:t>
            </w:r>
          </w:p>
          <w:p w:rsidR="00AC772E" w:rsidRPr="005F786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rPr>
                <w:lang w:val="ka-GE"/>
              </w:rPr>
            </w:pPr>
          </w:p>
          <w:p w:rsidR="00B851FF" w:rsidRDefault="00B851FF" w:rsidP="00B851FF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 w:rsidRPr="00437942">
              <w:rPr>
                <w:rFonts w:ascii="Times New Roman" w:hAnsi="Times New Roman" w:cs="Times New Roman"/>
                <w:b/>
                <w:lang w:val="ka-GE"/>
              </w:rPr>
              <w:t>The Global Fund Financing for next allocation cycle/Discussion on Funding Request Process</w:t>
            </w:r>
            <w:r w:rsidRPr="005E3837">
              <w:rPr>
                <w:rFonts w:cs="Times New Roman"/>
                <w:b/>
                <w:lang w:val="ka-GE"/>
              </w:rPr>
              <w:t xml:space="preserve"> </w:t>
            </w:r>
          </w:p>
          <w:p w:rsidR="00AC772E" w:rsidRPr="00AC772E" w:rsidRDefault="00AC772E" w:rsidP="00B851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B851FF" w:rsidRPr="005E3837" w:rsidRDefault="00B851FF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15:2</w:t>
            </w:r>
            <w:r>
              <w:rPr>
                <w:rFonts w:cs="Times New Roman"/>
                <w:color w:val="000000" w:themeColor="text1"/>
                <w:lang w:val="ka-GE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- 15:35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კითხვები და პასუხები/დისკუსია</w:t>
            </w:r>
          </w:p>
          <w:p w:rsidR="00B851FF" w:rsidRPr="005E3837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Q&amp;A/Discussion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AB6D20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8D37D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D37D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hd w:val="clear" w:color="auto" w:fill="FFFFFF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D922E0">
              <w:rPr>
                <w:rFonts w:ascii="Arial" w:hAnsi="Arial" w:cs="Arial"/>
                <w:color w:val="222222"/>
                <w:lang w:val="ka-GE"/>
              </w:rPr>
              <w:br/>
            </w:r>
            <w:r w:rsidRPr="00D922E0">
              <w:rPr>
                <w:rFonts w:ascii="Arial" w:hAnsi="Arial" w:cs="Arial"/>
                <w:b/>
                <w:color w:val="222222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ძირითადი მიმღების შერჩევის პროცესის წარდგენა/შეთანხმება</w:t>
            </w:r>
          </w:p>
          <w:p w:rsidR="00B851FF" w:rsidRPr="0048403C" w:rsidRDefault="00B851FF" w:rsidP="00B851FF">
            <w:pPr>
              <w:shd w:val="clear" w:color="auto" w:fill="FFFFFF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48403C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სამდივნო</w:t>
            </w:r>
          </w:p>
          <w:p w:rsidR="00B851FF" w:rsidRDefault="00B851FF" w:rsidP="00B851FF">
            <w:pPr>
              <w:shd w:val="clear" w:color="auto" w:fill="FFFFFF"/>
              <w:rPr>
                <w:rFonts w:cs="Times New Roman"/>
                <w:b/>
              </w:rPr>
            </w:pPr>
            <w:r w:rsidRPr="00E10C14">
              <w:rPr>
                <w:rFonts w:ascii="Sylfaen" w:hAnsi="Sylfaen"/>
                <w:b/>
                <w:iCs/>
                <w:color w:val="222222"/>
                <w:lang w:val="ka-GE"/>
              </w:rPr>
              <w:t xml:space="preserve"> </w:t>
            </w:r>
            <w:r w:rsidRPr="0048403C">
              <w:rPr>
                <w:rFonts w:ascii="Sylfaen" w:hAnsi="Sylfaen"/>
                <w:b/>
                <w:iCs/>
                <w:color w:val="222222"/>
              </w:rPr>
              <w:t>PR Selection process/agreement</w:t>
            </w:r>
          </w:p>
          <w:p w:rsidR="00B851FF" w:rsidRPr="009D67A1" w:rsidRDefault="00B851FF" w:rsidP="00B851FF">
            <w:pPr>
              <w:shd w:val="clear" w:color="auto" w:fill="FFFFFF"/>
              <w:rPr>
                <w:rFonts w:ascii="Sylfaen" w:hAnsi="Sylfaen"/>
                <w:iCs/>
                <w:color w:val="222222"/>
              </w:rPr>
            </w:pPr>
            <w:r w:rsidRPr="009D67A1">
              <w:rPr>
                <w:rFonts w:ascii="Sylfaen" w:hAnsi="Sylfaen"/>
                <w:iCs/>
                <w:color w:val="222222"/>
              </w:rPr>
              <w:t>Secretariat</w:t>
            </w:r>
          </w:p>
          <w:p w:rsidR="00B851FF" w:rsidRPr="00957456" w:rsidRDefault="00B851FF" w:rsidP="00B851FF">
            <w:pPr>
              <w:spacing w:after="0" w:line="288" w:lineRule="auto"/>
              <w:rPr>
                <w:iCs/>
                <w:color w:val="222222"/>
                <w:lang w:val="ka-GE"/>
              </w:rPr>
            </w:pPr>
          </w:p>
        </w:tc>
      </w:tr>
      <w:tr w:rsidR="00AC772E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45 – 15:55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AC772E">
            <w:pPr>
              <w:pStyle w:val="ListParagraph"/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გლობალური ფონდის პარტნიორობის მე-6 ფორუმი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hAnsi="Sylfaen" w:cs="Sylfaen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431AF2">
              <w:rPr>
                <w:rFonts w:ascii="Times New Roman" w:hAnsi="Times New Roman" w:cs="Times New Roman"/>
                <w:b/>
                <w:lang w:val="ka-GE"/>
              </w:rPr>
              <w:t>The G</w:t>
            </w:r>
            <w:r>
              <w:rPr>
                <w:rFonts w:ascii="Times New Roman" w:hAnsi="Times New Roman" w:cs="Times New Roman"/>
                <w:b/>
                <w:lang w:val="ka-GE"/>
              </w:rPr>
              <w:t>lobal Fund 6th Partnership Foru</w:t>
            </w:r>
            <w:r w:rsidRPr="0032265A">
              <w:rPr>
                <w:rFonts w:ascii="Times New Roman" w:hAnsi="Times New Roman" w:cs="Times New Roman"/>
                <w:b/>
                <w:lang w:val="ka-GE"/>
              </w:rPr>
              <w:t>m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55- 16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431AF2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AC772E">
              <w:rPr>
                <w:rFonts w:ascii="Sylfaen" w:eastAsia="Times New Roman" w:hAnsi="Sylfaen" w:cs="Sylfaen"/>
                <w:b/>
                <w:lang w:val="ka-GE"/>
              </w:rPr>
              <w:t xml:space="preserve">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ქეთევან სტვილია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შიდსის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lang w:val="ka-GE"/>
              </w:rPr>
              <w:t xml:space="preserve">ტუბერკულოზის 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მაკა დანელია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ტუბერკულოზის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</w:p>
          <w:p w:rsidR="00B851FF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AC772E">
              <w:rPr>
                <w:rFonts w:ascii="Times New Roman" w:hAnsi="Times New Roman" w:cs="Times New Roman"/>
                <w:b/>
                <w:lang w:val="ka-GE"/>
              </w:rPr>
              <w:t>HIV grant</w:t>
            </w:r>
            <w:r w:rsidR="00B851FF" w:rsidRPr="00AC772E">
              <w:rPr>
                <w:rFonts w:ascii="Times New Roman" w:hAnsi="Times New Roman" w:cs="Times New Roman"/>
                <w:b/>
                <w:lang w:val="ka-GE"/>
              </w:rPr>
              <w:t xml:space="preserve"> implementation status 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>Ms. Ketevan Stvilia - NCDCPH</w:t>
            </w:r>
            <w:r w:rsidRPr="00FA37A4">
              <w:rPr>
                <w:rFonts w:ascii="Times New Roman" w:hAnsi="Times New Roman" w:cs="Times New Roman"/>
              </w:rPr>
              <w:t>, GFATM PIU, HIV Program Coordinator</w:t>
            </w:r>
          </w:p>
          <w:p w:rsidR="00AC772E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</w:rPr>
              <w:t>TB</w:t>
            </w:r>
            <w:r w:rsidRPr="00AC772E">
              <w:rPr>
                <w:rFonts w:ascii="Times New Roman" w:hAnsi="Times New Roman" w:cs="Times New Roman"/>
                <w:b/>
                <w:lang w:val="ka-GE"/>
              </w:rPr>
              <w:t xml:space="preserve"> grant implementation status </w:t>
            </w:r>
          </w:p>
          <w:p w:rsidR="00AC772E" w:rsidRPr="005E3837" w:rsidRDefault="00AC772E" w:rsidP="00AC772E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 xml:space="preserve">Ms. Maka Danelia - NCDCPH, GFATM PIU, TB </w:t>
            </w:r>
            <w:r w:rsidRPr="00FA37A4">
              <w:rPr>
                <w:rFonts w:ascii="Times New Roman" w:hAnsi="Times New Roman" w:cs="Times New Roman"/>
              </w:rPr>
              <w:t>Program Coordinator</w:t>
            </w:r>
          </w:p>
          <w:p w:rsidR="00B851FF" w:rsidRPr="00B851FF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FF0000"/>
                <w:sz w:val="22"/>
                <w:szCs w:val="22"/>
                <w:lang w:val="ka-GE"/>
              </w:rPr>
            </w:pPr>
          </w:p>
        </w:tc>
      </w:tr>
      <w:tr w:rsidR="00B851FF" w:rsidRPr="0032265A" w:rsidTr="00B851FF">
        <w:trPr>
          <w:trHeight w:val="2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7C432F" w:rsidRDefault="00AC772E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B851FF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 xml:space="preserve"> – 16</w:t>
            </w:r>
            <w:r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  <w:r w:rsidR="0032265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/სამდივნოს ყოველწლიური შეფასების წარდგენა</w:t>
            </w:r>
          </w:p>
          <w:p w:rsidR="00B851FF" w:rsidRPr="005F786E" w:rsidRDefault="00B851FF" w:rsidP="00B851FF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B851FF" w:rsidRPr="005F786E" w:rsidRDefault="00B851FF" w:rsidP="00B851FF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Report on Oversight activities</w:t>
            </w:r>
            <w:r w:rsidR="0032265A" w:rsidRPr="00486F4E">
              <w:rPr>
                <w:rFonts w:ascii="Times New Roman" w:hAnsi="Times New Roman" w:cs="Times New Roman"/>
                <w:b/>
                <w:lang w:val="ka-GE"/>
              </w:rPr>
              <w:t>/CCM Secretariat Annual Assessment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Ms. Mzia Tabatadze – Chair of 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the 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Oversight Committee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E439AE">
              <w:rPr>
                <w:rFonts w:ascii="Times New Roman" w:hAnsi="Times New Roman" w:cs="Times New Roman"/>
                <w:color w:val="000000" w:themeColor="text1"/>
              </w:rPr>
              <w:t xml:space="preserve"> 16:40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</w:t>
            </w:r>
            <w:r w:rsidRPr="005F786E">
              <w:rPr>
                <w:rFonts w:ascii="Sylfaen" w:hAnsi="Sylfaen" w:cs="Sylfaen"/>
                <w:b/>
                <w:lang w:val="ka-GE"/>
              </w:rPr>
              <w:t>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DF48F7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E439AE">
              <w:rPr>
                <w:rFonts w:ascii="Times New Roman" w:hAnsi="Times New Roman" w:cs="Times New Roman"/>
                <w:color w:val="000000" w:themeColor="text1"/>
              </w:rPr>
              <w:t>40</w:t>
            </w:r>
            <w:bookmarkStart w:id="0" w:name="_GoBack"/>
            <w:bookmarkEnd w:id="0"/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სხდომის დახურვა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CC" w:rsidRDefault="006B5FCC" w:rsidP="00E1447B">
      <w:pPr>
        <w:spacing w:after="0" w:line="240" w:lineRule="auto"/>
      </w:pPr>
      <w:r>
        <w:separator/>
      </w:r>
    </w:p>
  </w:endnote>
  <w:endnote w:type="continuationSeparator" w:id="0">
    <w:p w:rsidR="006B5FCC" w:rsidRDefault="006B5FCC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F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CC" w:rsidRDefault="006B5FCC" w:rsidP="00E1447B">
      <w:pPr>
        <w:spacing w:after="0" w:line="240" w:lineRule="auto"/>
      </w:pPr>
      <w:r>
        <w:separator/>
      </w:r>
    </w:p>
  </w:footnote>
  <w:footnote w:type="continuationSeparator" w:id="0">
    <w:p w:rsidR="006B5FCC" w:rsidRDefault="006B5FCC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AF9"/>
    <w:multiLevelType w:val="hybridMultilevel"/>
    <w:tmpl w:val="104E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7B8"/>
    <w:multiLevelType w:val="hybridMultilevel"/>
    <w:tmpl w:val="809E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1412"/>
    <w:rsid w:val="000421EB"/>
    <w:rsid w:val="00053623"/>
    <w:rsid w:val="00053637"/>
    <w:rsid w:val="00054ECA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3FF7"/>
    <w:rsid w:val="001240D4"/>
    <w:rsid w:val="001257B2"/>
    <w:rsid w:val="00125E87"/>
    <w:rsid w:val="00126B8C"/>
    <w:rsid w:val="00126C71"/>
    <w:rsid w:val="001373D3"/>
    <w:rsid w:val="00144252"/>
    <w:rsid w:val="00150325"/>
    <w:rsid w:val="00150E7E"/>
    <w:rsid w:val="00151466"/>
    <w:rsid w:val="00160111"/>
    <w:rsid w:val="00175F99"/>
    <w:rsid w:val="00176B53"/>
    <w:rsid w:val="00182092"/>
    <w:rsid w:val="00190FE4"/>
    <w:rsid w:val="001914C3"/>
    <w:rsid w:val="001965CE"/>
    <w:rsid w:val="001A0B38"/>
    <w:rsid w:val="001A6522"/>
    <w:rsid w:val="001B5DD4"/>
    <w:rsid w:val="001C2F4C"/>
    <w:rsid w:val="001E2A90"/>
    <w:rsid w:val="001E3B0C"/>
    <w:rsid w:val="001E4521"/>
    <w:rsid w:val="001F17EE"/>
    <w:rsid w:val="001F4E00"/>
    <w:rsid w:val="001F5A35"/>
    <w:rsid w:val="001F7C86"/>
    <w:rsid w:val="00202C0A"/>
    <w:rsid w:val="00221749"/>
    <w:rsid w:val="00222726"/>
    <w:rsid w:val="002273C3"/>
    <w:rsid w:val="00234190"/>
    <w:rsid w:val="00236F46"/>
    <w:rsid w:val="00237254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2CE"/>
    <w:rsid w:val="002F37BE"/>
    <w:rsid w:val="002F3AB4"/>
    <w:rsid w:val="003006A8"/>
    <w:rsid w:val="00301E49"/>
    <w:rsid w:val="003027F4"/>
    <w:rsid w:val="00320134"/>
    <w:rsid w:val="0032265A"/>
    <w:rsid w:val="00326ABE"/>
    <w:rsid w:val="00331724"/>
    <w:rsid w:val="00334649"/>
    <w:rsid w:val="00335DB3"/>
    <w:rsid w:val="00342000"/>
    <w:rsid w:val="00350D30"/>
    <w:rsid w:val="00361AB7"/>
    <w:rsid w:val="00367D84"/>
    <w:rsid w:val="00371E9C"/>
    <w:rsid w:val="00374306"/>
    <w:rsid w:val="00384BD9"/>
    <w:rsid w:val="00386713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3F09D2"/>
    <w:rsid w:val="00426B69"/>
    <w:rsid w:val="004311E8"/>
    <w:rsid w:val="00431AF2"/>
    <w:rsid w:val="00433F7A"/>
    <w:rsid w:val="00437942"/>
    <w:rsid w:val="0044577E"/>
    <w:rsid w:val="00445A1E"/>
    <w:rsid w:val="00447A4F"/>
    <w:rsid w:val="00461A59"/>
    <w:rsid w:val="00464064"/>
    <w:rsid w:val="00465B6E"/>
    <w:rsid w:val="0047371D"/>
    <w:rsid w:val="00474B14"/>
    <w:rsid w:val="0048403C"/>
    <w:rsid w:val="00486F4E"/>
    <w:rsid w:val="004A2D78"/>
    <w:rsid w:val="004A45FD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073C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A7F8F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2D13"/>
    <w:rsid w:val="00614AF6"/>
    <w:rsid w:val="006174D3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945DC"/>
    <w:rsid w:val="006A3FA1"/>
    <w:rsid w:val="006A5575"/>
    <w:rsid w:val="006B1F0C"/>
    <w:rsid w:val="006B5FCC"/>
    <w:rsid w:val="006B7F72"/>
    <w:rsid w:val="006C682F"/>
    <w:rsid w:val="006D4B9F"/>
    <w:rsid w:val="006D5755"/>
    <w:rsid w:val="006E07E5"/>
    <w:rsid w:val="006F0DEB"/>
    <w:rsid w:val="006F30AD"/>
    <w:rsid w:val="006F34CD"/>
    <w:rsid w:val="006F7896"/>
    <w:rsid w:val="00701279"/>
    <w:rsid w:val="0070177F"/>
    <w:rsid w:val="007062F0"/>
    <w:rsid w:val="00715CE4"/>
    <w:rsid w:val="00733A4D"/>
    <w:rsid w:val="00733F8F"/>
    <w:rsid w:val="00741477"/>
    <w:rsid w:val="0074181A"/>
    <w:rsid w:val="0075658E"/>
    <w:rsid w:val="007638A1"/>
    <w:rsid w:val="00767E40"/>
    <w:rsid w:val="007716A6"/>
    <w:rsid w:val="00790901"/>
    <w:rsid w:val="00791A67"/>
    <w:rsid w:val="00791CEC"/>
    <w:rsid w:val="00793E9A"/>
    <w:rsid w:val="00796846"/>
    <w:rsid w:val="007A7824"/>
    <w:rsid w:val="007B4508"/>
    <w:rsid w:val="007C30D9"/>
    <w:rsid w:val="007C4065"/>
    <w:rsid w:val="007C432F"/>
    <w:rsid w:val="007C57F2"/>
    <w:rsid w:val="007C7A5B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438E7"/>
    <w:rsid w:val="00850D8B"/>
    <w:rsid w:val="00852EDF"/>
    <w:rsid w:val="00862ED0"/>
    <w:rsid w:val="00863072"/>
    <w:rsid w:val="00863C00"/>
    <w:rsid w:val="0087057E"/>
    <w:rsid w:val="008A31C5"/>
    <w:rsid w:val="008A70D6"/>
    <w:rsid w:val="008B0FA2"/>
    <w:rsid w:val="008B4094"/>
    <w:rsid w:val="008C35A6"/>
    <w:rsid w:val="008C53FB"/>
    <w:rsid w:val="008D0F1E"/>
    <w:rsid w:val="008D1ABD"/>
    <w:rsid w:val="008D37DE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27974"/>
    <w:rsid w:val="0093092C"/>
    <w:rsid w:val="0094071D"/>
    <w:rsid w:val="0094249B"/>
    <w:rsid w:val="00943229"/>
    <w:rsid w:val="00943731"/>
    <w:rsid w:val="009457C7"/>
    <w:rsid w:val="009473CA"/>
    <w:rsid w:val="00947413"/>
    <w:rsid w:val="00950E45"/>
    <w:rsid w:val="0095321C"/>
    <w:rsid w:val="00954277"/>
    <w:rsid w:val="00954884"/>
    <w:rsid w:val="0095706A"/>
    <w:rsid w:val="00957456"/>
    <w:rsid w:val="00960E72"/>
    <w:rsid w:val="00964E05"/>
    <w:rsid w:val="00965565"/>
    <w:rsid w:val="00965712"/>
    <w:rsid w:val="009701D5"/>
    <w:rsid w:val="009724AA"/>
    <w:rsid w:val="00972B4D"/>
    <w:rsid w:val="00982A80"/>
    <w:rsid w:val="00991B1F"/>
    <w:rsid w:val="009A4706"/>
    <w:rsid w:val="009A47A4"/>
    <w:rsid w:val="009A5E03"/>
    <w:rsid w:val="009B41BF"/>
    <w:rsid w:val="009C0EAA"/>
    <w:rsid w:val="009C4CE4"/>
    <w:rsid w:val="009D67A1"/>
    <w:rsid w:val="009E304F"/>
    <w:rsid w:val="009E65BF"/>
    <w:rsid w:val="009F1FD8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B6D20"/>
    <w:rsid w:val="00AC35ED"/>
    <w:rsid w:val="00AC772E"/>
    <w:rsid w:val="00AD1804"/>
    <w:rsid w:val="00AD3BB3"/>
    <w:rsid w:val="00AE4A6F"/>
    <w:rsid w:val="00AE7001"/>
    <w:rsid w:val="00AF05EB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11B2"/>
    <w:rsid w:val="00B27970"/>
    <w:rsid w:val="00B36C69"/>
    <w:rsid w:val="00B37028"/>
    <w:rsid w:val="00B40CDE"/>
    <w:rsid w:val="00B51957"/>
    <w:rsid w:val="00B578F4"/>
    <w:rsid w:val="00B660F3"/>
    <w:rsid w:val="00B77457"/>
    <w:rsid w:val="00B77DD6"/>
    <w:rsid w:val="00B80C05"/>
    <w:rsid w:val="00B81314"/>
    <w:rsid w:val="00B81913"/>
    <w:rsid w:val="00B819A7"/>
    <w:rsid w:val="00B851FF"/>
    <w:rsid w:val="00B853E0"/>
    <w:rsid w:val="00B93A87"/>
    <w:rsid w:val="00B960AF"/>
    <w:rsid w:val="00BA035E"/>
    <w:rsid w:val="00BA4629"/>
    <w:rsid w:val="00BA7B9A"/>
    <w:rsid w:val="00BB7F5B"/>
    <w:rsid w:val="00BC5A63"/>
    <w:rsid w:val="00BD1119"/>
    <w:rsid w:val="00BD6B1D"/>
    <w:rsid w:val="00BD7539"/>
    <w:rsid w:val="00BE24AE"/>
    <w:rsid w:val="00BE2891"/>
    <w:rsid w:val="00BE2893"/>
    <w:rsid w:val="00BF10A8"/>
    <w:rsid w:val="00BF2C43"/>
    <w:rsid w:val="00BF3760"/>
    <w:rsid w:val="00BF6029"/>
    <w:rsid w:val="00C0456F"/>
    <w:rsid w:val="00C131C7"/>
    <w:rsid w:val="00C148FB"/>
    <w:rsid w:val="00C161BE"/>
    <w:rsid w:val="00C26760"/>
    <w:rsid w:val="00C41EAE"/>
    <w:rsid w:val="00C51A75"/>
    <w:rsid w:val="00C521C3"/>
    <w:rsid w:val="00C56EDF"/>
    <w:rsid w:val="00C72B02"/>
    <w:rsid w:val="00C73276"/>
    <w:rsid w:val="00C7491C"/>
    <w:rsid w:val="00C902F4"/>
    <w:rsid w:val="00C92458"/>
    <w:rsid w:val="00CA301A"/>
    <w:rsid w:val="00CB0330"/>
    <w:rsid w:val="00CB3D4E"/>
    <w:rsid w:val="00CB4BB8"/>
    <w:rsid w:val="00CB547F"/>
    <w:rsid w:val="00CB7520"/>
    <w:rsid w:val="00CC706D"/>
    <w:rsid w:val="00CD2304"/>
    <w:rsid w:val="00CD6133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552DE"/>
    <w:rsid w:val="00D66C1F"/>
    <w:rsid w:val="00D672B9"/>
    <w:rsid w:val="00D74A94"/>
    <w:rsid w:val="00D819CB"/>
    <w:rsid w:val="00D86C2C"/>
    <w:rsid w:val="00D922E0"/>
    <w:rsid w:val="00DB358E"/>
    <w:rsid w:val="00DC74F1"/>
    <w:rsid w:val="00DD1CFA"/>
    <w:rsid w:val="00DE0130"/>
    <w:rsid w:val="00DE21F8"/>
    <w:rsid w:val="00DE2572"/>
    <w:rsid w:val="00DF25AD"/>
    <w:rsid w:val="00DF48F7"/>
    <w:rsid w:val="00DF5541"/>
    <w:rsid w:val="00E003BC"/>
    <w:rsid w:val="00E014A0"/>
    <w:rsid w:val="00E05861"/>
    <w:rsid w:val="00E066B6"/>
    <w:rsid w:val="00E1062C"/>
    <w:rsid w:val="00E10ACB"/>
    <w:rsid w:val="00E10C14"/>
    <w:rsid w:val="00E1423A"/>
    <w:rsid w:val="00E1447B"/>
    <w:rsid w:val="00E16167"/>
    <w:rsid w:val="00E206A0"/>
    <w:rsid w:val="00E209C3"/>
    <w:rsid w:val="00E27073"/>
    <w:rsid w:val="00E32A50"/>
    <w:rsid w:val="00E3386F"/>
    <w:rsid w:val="00E4203A"/>
    <w:rsid w:val="00E439AE"/>
    <w:rsid w:val="00E4434A"/>
    <w:rsid w:val="00E46165"/>
    <w:rsid w:val="00E5174F"/>
    <w:rsid w:val="00E5754D"/>
    <w:rsid w:val="00E62324"/>
    <w:rsid w:val="00E62D59"/>
    <w:rsid w:val="00E62ECC"/>
    <w:rsid w:val="00E6552F"/>
    <w:rsid w:val="00E673B0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D37FD"/>
    <w:rsid w:val="00ED5861"/>
    <w:rsid w:val="00EF46FD"/>
    <w:rsid w:val="00EF7F3E"/>
    <w:rsid w:val="00F11D90"/>
    <w:rsid w:val="00F17C1E"/>
    <w:rsid w:val="00F22CAE"/>
    <w:rsid w:val="00F234FE"/>
    <w:rsid w:val="00F31B0D"/>
    <w:rsid w:val="00F47EAF"/>
    <w:rsid w:val="00F93B8D"/>
    <w:rsid w:val="00F97C56"/>
    <w:rsid w:val="00FA05F0"/>
    <w:rsid w:val="00FA0954"/>
    <w:rsid w:val="00FC5A68"/>
    <w:rsid w:val="00FC6A96"/>
    <w:rsid w:val="00FE1928"/>
    <w:rsid w:val="00FF0573"/>
    <w:rsid w:val="00FF29F6"/>
    <w:rsid w:val="00FF4489"/>
    <w:rsid w:val="00FF4A4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6676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67BF-CD78-473F-B83B-7D4F2945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</vt:lpstr>
      <vt:lpstr>    2021 წლის -- თებერვალი</vt:lpstr>
      <vt:lpstr>    February --, 2021 </vt:lpstr>
      <vt:lpstr>    </vt:lpstr>
      <vt:lpstr>    ქვეყნის საკოორდინაციო საბჭოს 97-ე სხდომის</vt:lpstr>
      <vt:lpstr>    დღის წესრიგი</vt:lpstr>
      <vt:lpstr>    ონლაინ  სხდომა</vt:lpstr>
      <vt:lpstr>    </vt:lpstr>
      <vt:lpstr>    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13</cp:revision>
  <cp:lastPrinted>2019-12-10T06:41:00Z</cp:lastPrinted>
  <dcterms:created xsi:type="dcterms:W3CDTF">2021-02-17T10:23:00Z</dcterms:created>
  <dcterms:modified xsi:type="dcterms:W3CDTF">2021-02-23T10:21:00Z</dcterms:modified>
</cp:coreProperties>
</file>